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D49" w:rsidRPr="00F26034" w:rsidRDefault="00F26034" w:rsidP="00F26034">
      <w:pPr>
        <w:jc w:val="center"/>
        <w:rPr>
          <w:b/>
          <w:sz w:val="72"/>
          <w:szCs w:val="72"/>
        </w:rPr>
      </w:pPr>
      <w:r w:rsidRPr="00F26034">
        <w:rPr>
          <w:b/>
          <w:sz w:val="72"/>
          <w:szCs w:val="72"/>
        </w:rPr>
        <w:t>First Grade Smart Goal</w:t>
      </w:r>
    </w:p>
    <w:p w:rsidR="00F26034" w:rsidRPr="00F26034" w:rsidRDefault="00202ECA" w:rsidP="00F26034">
      <w:pPr>
        <w:jc w:val="center"/>
        <w:rPr>
          <w:sz w:val="72"/>
          <w:szCs w:val="72"/>
        </w:rPr>
      </w:pPr>
      <w:r>
        <w:rPr>
          <w:sz w:val="72"/>
          <w:szCs w:val="72"/>
        </w:rPr>
        <w:t>By December 2011, all 1</w:t>
      </w:r>
      <w:r w:rsidRPr="00202ECA">
        <w:rPr>
          <w:sz w:val="72"/>
          <w:szCs w:val="72"/>
          <w:vertAlign w:val="superscript"/>
        </w:rPr>
        <w:t>st</w:t>
      </w:r>
      <w:r>
        <w:rPr>
          <w:sz w:val="72"/>
          <w:szCs w:val="72"/>
        </w:rPr>
        <w:t xml:space="preserve"> grade students will improve their writing skills by 1 point as measured by the school-wide writing rubric.</w:t>
      </w:r>
    </w:p>
    <w:sectPr w:rsidR="00F26034" w:rsidRPr="00F26034" w:rsidSect="00F2603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6034"/>
    <w:rsid w:val="00202ECA"/>
    <w:rsid w:val="00304D49"/>
    <w:rsid w:val="00741748"/>
    <w:rsid w:val="00F26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jdonavan</dc:creator>
  <cp:keywords/>
  <dc:description/>
  <cp:lastModifiedBy>jdonavan</cp:lastModifiedBy>
  <cp:revision>2</cp:revision>
  <cp:lastPrinted>2011-09-08T17:32:00Z</cp:lastPrinted>
  <dcterms:created xsi:type="dcterms:W3CDTF">2011-08-31T20:22:00Z</dcterms:created>
  <dcterms:modified xsi:type="dcterms:W3CDTF">2011-09-08T17:32:00Z</dcterms:modified>
</cp:coreProperties>
</file>